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97D8"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5C0D37E8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授权委托书</w:t>
      </w:r>
      <w:r>
        <w:rPr>
          <w:rFonts w:hint="eastAsia"/>
          <w:sz w:val="44"/>
          <w:szCs w:val="44"/>
          <w:lang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样本</w:t>
      </w:r>
      <w:r>
        <w:rPr>
          <w:rFonts w:hint="eastAsia"/>
          <w:sz w:val="44"/>
          <w:szCs w:val="44"/>
          <w:lang w:eastAsia="zh-CN"/>
        </w:rPr>
        <w:t>）</w:t>
      </w:r>
    </w:p>
    <w:p w14:paraId="771C2277">
      <w:pPr>
        <w:rPr>
          <w:rFonts w:hint="eastAsia"/>
        </w:rPr>
      </w:pPr>
    </w:p>
    <w:p w14:paraId="1930F1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湖南省医疗保障局：</w:t>
      </w:r>
    </w:p>
    <w:p w14:paraId="7B86B5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    我公司产品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（药品通用名、医保编码、规格、包装数等）</w:t>
      </w:r>
      <w:r>
        <w:rPr>
          <w:rFonts w:hint="eastAsia" w:ascii="仿宋" w:hAnsi="仿宋" w:eastAsia="仿宋" w:cs="仿宋"/>
          <w:sz w:val="32"/>
          <w:szCs w:val="32"/>
        </w:rPr>
        <w:t>在湖南省医疗保障信息平台招采管理子系统申报挂网，挂网申报价格为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元，为防范药品价格风险，现授权你单位在官网公示《药品成本和价格构成情况表》，并自愿承担公示过程中及因此产生的相关法律责任和风险。</w:t>
      </w:r>
    </w:p>
    <w:p w14:paraId="2E5EB00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 </w:t>
      </w:r>
    </w:p>
    <w:p w14:paraId="2C2A07BC">
      <w:pPr>
        <w:rPr>
          <w:rFonts w:hint="eastAsia" w:ascii="仿宋" w:hAnsi="仿宋" w:eastAsia="仿宋" w:cs="仿宋"/>
          <w:sz w:val="32"/>
          <w:szCs w:val="32"/>
        </w:rPr>
      </w:pPr>
    </w:p>
    <w:p w14:paraId="207AE519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（申报企业名称、盖章）</w:t>
      </w:r>
    </w:p>
    <w:p w14:paraId="61FFE4E0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*年*月*日</w:t>
      </w:r>
    </w:p>
    <w:p w14:paraId="648D7036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35F7"/>
    <w:rsid w:val="031035F7"/>
    <w:rsid w:val="21592743"/>
    <w:rsid w:val="593E3E08"/>
    <w:rsid w:val="6B6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2025-12-17T04:57:00Z</dcterms:created>
  <dc:creator>医人医心</dc:creator>
  <cp:lastModifiedBy>医人医心</cp:lastModifiedBy>
  <dcterms:modified xsi:type="dcterms:W3CDTF">2026-04-16T08:11:50Z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eyJoZGlkIjoiZDA1OTQ0ODc1MjFmYmM0ZDQ3Y2QwNTM3MTNiZGE3MWQiLCJ1c2VySWQiOiIzODg5MTI0NjUifQ==</vt:lpwstr>
  </property>
  <property fmtid="{D5CDD505-2E9C-101B-9397-08002B2CF9AE}" pid="4" name="ICV">
    <vt:lpwstr>4993A90664264194AC32BB15D0E25FE1_12</vt:lpwstr>
  </property>
</Properties>
</file>